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SKt3rCH5phvAp+dQzbc6yr==&#10;" textCheckSum="" ver="1">
  <a:bounds l="7651" t="709" r="9053" b="1435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3" name="文本框 3"/>
        <wps:cNvSpPr txBox="1"/>
        <wps:spPr>
          <a:xfrm>
            <a:off x="0" y="0"/>
            <a:ext cx="890270" cy="461010"/>
          </a:xfrm>
          <a:prstGeom prst="rect">
            <a:avLst/>
          </a:prstGeom>
          <a:noFill/>
          <a:ln w="15875">
            <a:noFill/>
          </a:ln>
        </wps:spPr>
        <wps:txbx/>
        <wps:bodyPr lIns="0" tIns="0" rIns="0" bIns="0" upright="0"/>
      </wps:wsp>
    </a:graphicData>
  </a:graphic>
</wp:e2oholder>
</file>