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E4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汉中市县域高中头雁教师岗位计划</w:t>
      </w:r>
    </w:p>
    <w:p w14:paraId="313A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推荐人选名单</w:t>
      </w:r>
      <w:bookmarkStart w:id="0" w:name="_GoBack"/>
      <w:bookmarkEnd w:id="0"/>
    </w:p>
    <w:p w14:paraId="390CB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</w:p>
    <w:tbl>
      <w:tblPr>
        <w:tblStyle w:val="4"/>
        <w:tblW w:w="8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1893"/>
        <w:gridCol w:w="2151"/>
      </w:tblGrid>
      <w:tr w14:paraId="17A3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任教学科</w:t>
            </w:r>
          </w:p>
        </w:tc>
      </w:tr>
      <w:tr w14:paraId="0675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9C8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59E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6E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17B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E005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宁强县天津高级中学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4391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李雪婷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92B4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数学</w:t>
            </w:r>
          </w:p>
        </w:tc>
      </w:tr>
      <w:tr w14:paraId="3A9D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2E30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勉县武侯中学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C7DC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张鹏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D45F"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英语</w:t>
            </w:r>
          </w:p>
        </w:tc>
      </w:tr>
      <w:tr w14:paraId="2083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</w:tr>
    </w:tbl>
    <w:p w14:paraId="6D73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18" w:firstLineChars="1050"/>
        <w:jc w:val="center"/>
        <w:textAlignment w:val="auto"/>
        <w:rPr>
          <w:rFonts w:hint="default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</w:pPr>
    </w:p>
    <w:p w14:paraId="13549EF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8" w:gutter="0"/>
      <w:cols w:space="425" w:num="1"/>
      <w:docGrid w:type="linesAndChars" w:linePitch="4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D37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40E0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D1C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3DEEC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81053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3930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2025-07-14T09:50:08Z</dcterms:created>
  <dc:creator>Administrator</dc:creator>
  <cp:lastModifiedBy>Administrator</cp:lastModifiedBy>
  <dcterms:modified xsi:type="dcterms:W3CDTF">2025-07-14T09:50:14Z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eyJoZGlkIjoiMjFkOTJjY2E1M2Y4MTI0ZjQ5Y2RhNDAyOTQyMGYwN2MifQ==</vt:lpwstr>
  </property>
  <property fmtid="{D5CDD505-2E9C-101B-9397-08002B2CF9AE}" pid="4" name="ICV">
    <vt:lpwstr>079CC383142A477F997029E9C08F9728_12</vt:lpwstr>
  </property>
</Properties>
</file>